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A3148">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30" w:firstLineChars="100"/>
        <w:jc w:val="both"/>
        <w:textAlignment w:val="baseline"/>
        <w:rPr>
          <w:rFonts w:hint="eastAsia" w:ascii="微软雅黑" w:hAnsi="微软雅黑" w:eastAsia="微软雅黑" w:cs="微软雅黑"/>
          <w:b w:val="0"/>
          <w:i w:val="0"/>
          <w:caps w:val="0"/>
          <w:color w:val="333333"/>
          <w:spacing w:val="0"/>
          <w:w w:val="100"/>
          <w:sz w:val="43"/>
          <w:szCs w:val="43"/>
          <w:shd w:val="clear" w:color="auto" w:fill="FFFFFF"/>
        </w:rPr>
      </w:pPr>
      <w:r>
        <w:rPr>
          <w:rFonts w:hint="eastAsia" w:ascii="微软雅黑" w:hAnsi="微软雅黑" w:eastAsia="微软雅黑" w:cs="微软雅黑"/>
          <w:b w:val="0"/>
          <w:i w:val="0"/>
          <w:caps w:val="0"/>
          <w:color w:val="333333"/>
          <w:spacing w:val="0"/>
          <w:w w:val="100"/>
          <w:sz w:val="43"/>
          <w:szCs w:val="43"/>
          <w:shd w:val="clear" w:color="auto" w:fill="FFFFFF"/>
        </w:rPr>
        <w:t>鸡东县202</w:t>
      </w:r>
      <w:r>
        <w:rPr>
          <w:rFonts w:hint="eastAsia" w:ascii="微软雅黑" w:hAnsi="微软雅黑" w:eastAsia="微软雅黑" w:cs="微软雅黑"/>
          <w:b w:val="0"/>
          <w:i w:val="0"/>
          <w:caps w:val="0"/>
          <w:color w:val="333333"/>
          <w:spacing w:val="0"/>
          <w:w w:val="100"/>
          <w:sz w:val="43"/>
          <w:szCs w:val="43"/>
          <w:shd w:val="clear" w:color="auto" w:fill="FFFFFF"/>
          <w:lang w:val="en-US" w:eastAsia="zh-CN"/>
        </w:rPr>
        <w:t>6</w:t>
      </w:r>
      <w:r>
        <w:rPr>
          <w:rFonts w:hint="eastAsia" w:ascii="微软雅黑" w:hAnsi="微软雅黑" w:eastAsia="微软雅黑" w:cs="微软雅黑"/>
          <w:b w:val="0"/>
          <w:i w:val="0"/>
          <w:caps w:val="0"/>
          <w:color w:val="333333"/>
          <w:spacing w:val="0"/>
          <w:w w:val="100"/>
          <w:sz w:val="43"/>
          <w:szCs w:val="43"/>
          <w:shd w:val="clear" w:color="auto" w:fill="FFFFFF"/>
        </w:rPr>
        <w:t>年村级动物防疫员防疫工作</w:t>
      </w:r>
    </w:p>
    <w:p w14:paraId="4B13086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3010" w:firstLineChars="700"/>
        <w:jc w:val="both"/>
        <w:textAlignment w:val="baseline"/>
        <w:rPr>
          <w:rFonts w:hint="eastAsia" w:ascii="仿宋_GB2312" w:hAnsi="宋体" w:eastAsia="仿宋_GB2312" w:cs="仿宋_GB2312"/>
          <w:b w:val="0"/>
          <w:i w:val="0"/>
          <w:caps w:val="0"/>
          <w:color w:val="333333"/>
          <w:spacing w:val="0"/>
          <w:w w:val="100"/>
          <w:sz w:val="31"/>
          <w:szCs w:val="31"/>
          <w:shd w:val="clear" w:color="auto" w:fill="FFFFFF"/>
          <w:lang w:val="en-US" w:eastAsia="zh-CN"/>
        </w:rPr>
      </w:pPr>
      <w:r>
        <w:rPr>
          <w:rFonts w:hint="eastAsia" w:ascii="微软雅黑" w:hAnsi="微软雅黑" w:eastAsia="微软雅黑" w:cs="微软雅黑"/>
          <w:b w:val="0"/>
          <w:i w:val="0"/>
          <w:caps w:val="0"/>
          <w:color w:val="333333"/>
          <w:spacing w:val="0"/>
          <w:w w:val="100"/>
          <w:sz w:val="43"/>
          <w:szCs w:val="43"/>
          <w:shd w:val="clear" w:color="auto" w:fill="FFFFFF"/>
        </w:rPr>
        <w:t>补助发放方案</w:t>
      </w:r>
    </w:p>
    <w:p w14:paraId="29AE546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860" w:firstLineChars="600"/>
        <w:jc w:val="both"/>
        <w:textAlignment w:val="baseline"/>
        <w:rPr>
          <w:rFonts w:hint="eastAsia" w:ascii="仿宋_GB2312" w:hAnsi="宋体" w:eastAsia="仿宋_GB2312" w:cs="仿宋_GB2312"/>
          <w:b w:val="0"/>
          <w:i w:val="0"/>
          <w:caps w:val="0"/>
          <w:color w:val="333333"/>
          <w:spacing w:val="0"/>
          <w:w w:val="100"/>
          <w:sz w:val="31"/>
          <w:szCs w:val="31"/>
          <w:shd w:val="clear" w:color="auto" w:fill="FFFFFF"/>
          <w:lang w:val="en-US" w:eastAsia="zh-CN"/>
        </w:rPr>
      </w:pPr>
      <w:r>
        <w:rPr>
          <w:rFonts w:hint="eastAsia" w:ascii="仿宋_GB2312" w:hAnsi="宋体" w:eastAsia="仿宋_GB2312" w:cs="仿宋_GB2312"/>
          <w:b w:val="0"/>
          <w:i w:val="0"/>
          <w:caps w:val="0"/>
          <w:color w:val="333333"/>
          <w:spacing w:val="0"/>
          <w:w w:val="100"/>
          <w:sz w:val="31"/>
          <w:szCs w:val="31"/>
          <w:shd w:val="clear" w:color="auto" w:fill="FFFFFF"/>
          <w:lang w:val="en-US" w:eastAsia="zh-CN"/>
        </w:rPr>
        <w:t xml:space="preserve">         (征求意见稿）             </w:t>
      </w:r>
    </w:p>
    <w:p w14:paraId="2CF9825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333333"/>
          <w:spacing w:val="0"/>
          <w:w w:val="100"/>
          <w:sz w:val="32"/>
          <w:szCs w:val="32"/>
          <w:shd w:val="clear" w:color="auto" w:fill="FFFFFF"/>
        </w:rPr>
      </w:pPr>
      <w:r>
        <w:rPr>
          <w:rFonts w:hint="eastAsia" w:ascii="仿宋" w:hAnsi="仿宋" w:eastAsia="仿宋" w:cs="仿宋"/>
          <w:b w:val="0"/>
          <w:i w:val="0"/>
          <w:caps w:val="0"/>
          <w:color w:val="333333"/>
          <w:spacing w:val="0"/>
          <w:w w:val="100"/>
          <w:sz w:val="32"/>
          <w:szCs w:val="32"/>
          <w:shd w:val="clear" w:color="auto" w:fill="FFFFFF"/>
        </w:rPr>
        <w:t>为贯彻落实财政厅、农业农村厅关于加强基层动物防疫工作补助经费使用管理的通知精神，结合我县的实际情况，制定本方案。</w:t>
      </w:r>
    </w:p>
    <w:p w14:paraId="58096798">
      <w:pPr>
        <w:pStyle w:val="4"/>
        <w:widowControl/>
        <w:shd w:val="clear" w:color="auto" w:fill="FFFFFF"/>
        <w:snapToGrid/>
        <w:spacing w:before="0" w:beforeAutospacing="0" w:after="0" w:afterAutospacing="0" w:line="555" w:lineRule="atLeast"/>
        <w:ind w:firstLine="600"/>
        <w:jc w:val="left"/>
        <w:textAlignment w:val="baseline"/>
        <w:rPr>
          <w:rFonts w:ascii="黑体" w:hAnsi="黑体" w:eastAsia="黑体" w:cs="黑体"/>
          <w:b w:val="0"/>
          <w:bCs/>
          <w:i w:val="0"/>
          <w:caps w:val="0"/>
          <w:color w:val="333333"/>
          <w:spacing w:val="0"/>
          <w:w w:val="100"/>
          <w:sz w:val="32"/>
          <w:szCs w:val="32"/>
        </w:rPr>
      </w:pPr>
      <w:r>
        <w:rPr>
          <w:rStyle w:val="7"/>
          <w:rFonts w:hint="eastAsia" w:ascii="黑体" w:hAnsi="黑体" w:eastAsia="黑体" w:cs="黑体"/>
          <w:b w:val="0"/>
          <w:bCs/>
          <w:i w:val="0"/>
          <w:caps w:val="0"/>
          <w:color w:val="333333"/>
          <w:spacing w:val="0"/>
          <w:w w:val="100"/>
          <w:sz w:val="32"/>
          <w:szCs w:val="32"/>
          <w:shd w:val="clear" w:color="auto" w:fill="FFFFFF"/>
        </w:rPr>
        <w:t>一、补助目标</w:t>
      </w:r>
    </w:p>
    <w:p w14:paraId="31F6767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333333"/>
          <w:spacing w:val="0"/>
          <w:w w:val="100"/>
          <w:sz w:val="32"/>
          <w:szCs w:val="32"/>
          <w:shd w:val="clear" w:color="auto" w:fill="FFFFFF"/>
        </w:rPr>
      </w:pPr>
      <w:r>
        <w:rPr>
          <w:rFonts w:hint="eastAsia" w:ascii="仿宋" w:hAnsi="仿宋" w:eastAsia="仿宋" w:cs="仿宋"/>
          <w:b w:val="0"/>
          <w:i w:val="0"/>
          <w:caps w:val="0"/>
          <w:color w:val="333333"/>
          <w:spacing w:val="0"/>
          <w:w w:val="100"/>
          <w:sz w:val="32"/>
          <w:szCs w:val="32"/>
          <w:shd w:val="clear" w:color="auto" w:fill="FFFFFF"/>
          <w:lang w:eastAsia="zh-CN"/>
        </w:rPr>
        <w:t>为</w:t>
      </w:r>
      <w:r>
        <w:rPr>
          <w:rFonts w:hint="eastAsia" w:ascii="仿宋" w:hAnsi="仿宋" w:eastAsia="仿宋" w:cs="仿宋"/>
          <w:b w:val="0"/>
          <w:i w:val="0"/>
          <w:caps w:val="0"/>
          <w:color w:val="333333"/>
          <w:spacing w:val="0"/>
          <w:w w:val="100"/>
          <w:sz w:val="32"/>
          <w:szCs w:val="32"/>
          <w:shd w:val="clear" w:color="auto" w:fill="FFFFFF"/>
        </w:rPr>
        <w:t>调动鸡东县村级动物防疫人员工作积极性，有效落实重大动物疫病防控工作，完成好上级下达的春、秋防强制免疫、</w:t>
      </w:r>
      <w:r>
        <w:rPr>
          <w:rFonts w:hint="eastAsia" w:ascii="仿宋" w:hAnsi="仿宋" w:eastAsia="仿宋" w:cs="仿宋"/>
          <w:b w:val="0"/>
          <w:i w:val="0"/>
          <w:caps w:val="0"/>
          <w:color w:val="333333"/>
          <w:spacing w:val="0"/>
          <w:w w:val="100"/>
          <w:sz w:val="32"/>
          <w:szCs w:val="32"/>
          <w:shd w:val="clear" w:color="auto" w:fill="FFFFFF"/>
          <w:lang w:val="en-US" w:eastAsia="zh-CN"/>
        </w:rPr>
        <w:t>疫病排查、</w:t>
      </w:r>
      <w:r>
        <w:rPr>
          <w:rFonts w:hint="eastAsia" w:ascii="仿宋" w:hAnsi="仿宋" w:eastAsia="仿宋" w:cs="仿宋"/>
          <w:b w:val="0"/>
          <w:i w:val="0"/>
          <w:caps w:val="0"/>
          <w:color w:val="333333"/>
          <w:spacing w:val="0"/>
          <w:w w:val="100"/>
          <w:sz w:val="32"/>
          <w:szCs w:val="32"/>
          <w:shd w:val="clear" w:color="auto" w:fill="FFFFFF"/>
        </w:rPr>
        <w:t>监测采样</w:t>
      </w:r>
      <w:r>
        <w:rPr>
          <w:rFonts w:hint="eastAsia" w:ascii="仿宋" w:hAnsi="仿宋" w:eastAsia="仿宋" w:cs="仿宋"/>
          <w:b w:val="0"/>
          <w:i w:val="0"/>
          <w:caps w:val="0"/>
          <w:color w:val="333333"/>
          <w:spacing w:val="0"/>
          <w:w w:val="100"/>
          <w:sz w:val="32"/>
          <w:szCs w:val="32"/>
          <w:shd w:val="clear" w:color="auto" w:fill="FFFFFF"/>
          <w:lang w:eastAsia="zh-CN"/>
        </w:rPr>
        <w:t>、</w:t>
      </w:r>
      <w:r>
        <w:rPr>
          <w:rFonts w:hint="eastAsia" w:ascii="仿宋" w:hAnsi="仿宋" w:eastAsia="仿宋" w:cs="仿宋"/>
          <w:b w:val="0"/>
          <w:i w:val="0"/>
          <w:caps w:val="0"/>
          <w:color w:val="333333"/>
          <w:spacing w:val="0"/>
          <w:w w:val="100"/>
          <w:sz w:val="32"/>
          <w:szCs w:val="32"/>
          <w:shd w:val="clear" w:color="auto" w:fill="FFFFFF"/>
          <w:lang w:val="en-US" w:eastAsia="zh-CN"/>
        </w:rPr>
        <w:t>畜牧统计</w:t>
      </w:r>
      <w:r>
        <w:rPr>
          <w:rFonts w:hint="eastAsia" w:ascii="仿宋" w:hAnsi="仿宋" w:eastAsia="仿宋" w:cs="仿宋"/>
          <w:b w:val="0"/>
          <w:i w:val="0"/>
          <w:caps w:val="0"/>
          <w:color w:val="333333"/>
          <w:spacing w:val="0"/>
          <w:w w:val="100"/>
          <w:sz w:val="32"/>
          <w:szCs w:val="32"/>
          <w:shd w:val="clear" w:color="auto" w:fill="FFFFFF"/>
        </w:rPr>
        <w:t>等工作任务。</w:t>
      </w:r>
    </w:p>
    <w:p w14:paraId="0DC73F55">
      <w:pPr>
        <w:pStyle w:val="4"/>
        <w:widowControl/>
        <w:numPr>
          <w:ilvl w:val="0"/>
          <w:numId w:val="0"/>
        </w:numPr>
        <w:shd w:val="clear" w:color="auto" w:fill="FFFFFF"/>
        <w:snapToGrid/>
        <w:spacing w:before="0" w:beforeAutospacing="0" w:after="0" w:afterAutospacing="0" w:line="555" w:lineRule="atLeast"/>
        <w:ind w:leftChars="0"/>
        <w:jc w:val="left"/>
        <w:textAlignment w:val="baseline"/>
        <w:rPr>
          <w:rStyle w:val="7"/>
          <w:rFonts w:ascii="黑体" w:hAnsi="黑体" w:eastAsia="黑体" w:cs="黑体"/>
          <w:b w:val="0"/>
          <w:bCs/>
          <w:i w:val="0"/>
          <w:caps w:val="0"/>
          <w:color w:val="333333"/>
          <w:spacing w:val="0"/>
          <w:w w:val="100"/>
          <w:sz w:val="31"/>
          <w:szCs w:val="31"/>
          <w:shd w:val="clear" w:color="auto" w:fill="FFFFFF"/>
        </w:rPr>
      </w:pPr>
      <w:r>
        <w:rPr>
          <w:rStyle w:val="7"/>
          <w:rFonts w:hint="eastAsia" w:ascii="黑体" w:hAnsi="黑体" w:eastAsia="黑体" w:cs="黑体"/>
          <w:b w:val="0"/>
          <w:bCs/>
          <w:i w:val="0"/>
          <w:caps w:val="0"/>
          <w:color w:val="333333"/>
          <w:spacing w:val="0"/>
          <w:w w:val="100"/>
          <w:sz w:val="31"/>
          <w:szCs w:val="31"/>
          <w:shd w:val="clear" w:color="auto" w:fill="FFFFFF"/>
          <w:lang w:val="en-US" w:eastAsia="zh-CN"/>
        </w:rPr>
        <w:t xml:space="preserve">  </w:t>
      </w:r>
      <w:r>
        <w:rPr>
          <w:rStyle w:val="7"/>
          <w:rFonts w:hint="eastAsia" w:ascii="黑体" w:hAnsi="黑体" w:eastAsia="黑体" w:cs="黑体"/>
          <w:b w:val="0"/>
          <w:bCs/>
          <w:i w:val="0"/>
          <w:caps w:val="0"/>
          <w:color w:val="333333"/>
          <w:spacing w:val="0"/>
          <w:w w:val="100"/>
          <w:sz w:val="32"/>
          <w:szCs w:val="32"/>
          <w:shd w:val="clear" w:color="auto" w:fill="FFFFFF"/>
          <w:lang w:val="en-US" w:eastAsia="zh-CN"/>
        </w:rPr>
        <w:t xml:space="preserve">  二、</w:t>
      </w:r>
      <w:r>
        <w:rPr>
          <w:rStyle w:val="7"/>
          <w:rFonts w:hint="eastAsia" w:ascii="黑体" w:hAnsi="黑体" w:eastAsia="黑体" w:cs="黑体"/>
          <w:b w:val="0"/>
          <w:bCs/>
          <w:i w:val="0"/>
          <w:caps w:val="0"/>
          <w:color w:val="333333"/>
          <w:spacing w:val="0"/>
          <w:w w:val="100"/>
          <w:sz w:val="32"/>
          <w:szCs w:val="32"/>
          <w:shd w:val="clear" w:color="auto" w:fill="FFFFFF"/>
        </w:rPr>
        <w:t>补助资金来源</w:t>
      </w:r>
    </w:p>
    <w:p w14:paraId="4D66363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333333"/>
          <w:spacing w:val="0"/>
          <w:w w:val="100"/>
          <w:sz w:val="32"/>
          <w:szCs w:val="32"/>
          <w:shd w:val="clear" w:color="auto" w:fill="FFFFFF"/>
          <w:lang w:eastAsia="zh-CN"/>
        </w:rPr>
      </w:pPr>
      <w:r>
        <w:rPr>
          <w:rFonts w:hint="eastAsia" w:ascii="仿宋" w:hAnsi="仿宋" w:eastAsia="仿宋" w:cs="仿宋"/>
          <w:b w:val="0"/>
          <w:i w:val="0"/>
          <w:caps w:val="0"/>
          <w:color w:val="333333"/>
          <w:spacing w:val="0"/>
          <w:w w:val="100"/>
          <w:sz w:val="32"/>
          <w:szCs w:val="32"/>
          <w:shd w:val="clear" w:color="auto" w:fill="FFFFFF"/>
        </w:rPr>
        <w:t>财政补助</w:t>
      </w:r>
      <w:r>
        <w:rPr>
          <w:rFonts w:hint="eastAsia" w:ascii="仿宋" w:hAnsi="仿宋" w:eastAsia="仿宋" w:cs="仿宋"/>
          <w:b w:val="0"/>
          <w:i w:val="0"/>
          <w:caps w:val="0"/>
          <w:color w:val="333333"/>
          <w:spacing w:val="0"/>
          <w:w w:val="100"/>
          <w:sz w:val="32"/>
          <w:szCs w:val="32"/>
          <w:shd w:val="clear" w:color="auto" w:fill="FFFFFF"/>
          <w:lang w:eastAsia="zh-CN"/>
        </w:rPr>
        <w:t>专项</w:t>
      </w:r>
      <w:r>
        <w:rPr>
          <w:rFonts w:hint="eastAsia" w:ascii="仿宋" w:hAnsi="仿宋" w:eastAsia="仿宋" w:cs="仿宋"/>
          <w:b w:val="0"/>
          <w:i w:val="0"/>
          <w:caps w:val="0"/>
          <w:color w:val="333333"/>
          <w:spacing w:val="0"/>
          <w:w w:val="100"/>
          <w:sz w:val="32"/>
          <w:szCs w:val="32"/>
          <w:shd w:val="clear" w:color="auto" w:fill="FFFFFF"/>
        </w:rPr>
        <w:t>经费</w:t>
      </w:r>
      <w:r>
        <w:rPr>
          <w:rFonts w:hint="eastAsia" w:ascii="仿宋" w:hAnsi="仿宋" w:eastAsia="仿宋" w:cs="仿宋"/>
          <w:b w:val="0"/>
          <w:i w:val="0"/>
          <w:caps w:val="0"/>
          <w:color w:val="333333"/>
          <w:spacing w:val="0"/>
          <w:w w:val="100"/>
          <w:sz w:val="32"/>
          <w:szCs w:val="32"/>
          <w:shd w:val="clear" w:color="auto" w:fill="FFFFFF"/>
          <w:lang w:eastAsia="zh-CN"/>
        </w:rPr>
        <w:t>。</w:t>
      </w:r>
    </w:p>
    <w:p w14:paraId="5E3DC7E9">
      <w:pPr>
        <w:pStyle w:val="4"/>
        <w:widowControl/>
        <w:numPr>
          <w:ilvl w:val="0"/>
          <w:numId w:val="0"/>
        </w:numPr>
        <w:shd w:val="clear" w:color="auto" w:fill="FFFFFF"/>
        <w:snapToGrid/>
        <w:spacing w:before="0" w:beforeAutospacing="0" w:after="0" w:afterAutospacing="0" w:line="555" w:lineRule="atLeast"/>
        <w:ind w:leftChars="0" w:firstLine="640" w:firstLineChars="200"/>
        <w:jc w:val="left"/>
        <w:textAlignment w:val="baseline"/>
        <w:rPr>
          <w:rStyle w:val="7"/>
          <w:rFonts w:hint="eastAsia" w:ascii="黑体" w:hAnsi="黑体" w:eastAsia="黑体" w:cs="黑体"/>
          <w:b w:val="0"/>
          <w:bCs/>
          <w:i w:val="0"/>
          <w:caps w:val="0"/>
          <w:color w:val="333333"/>
          <w:spacing w:val="0"/>
          <w:w w:val="100"/>
          <w:sz w:val="32"/>
          <w:szCs w:val="32"/>
          <w:shd w:val="clear" w:color="auto" w:fill="FFFFFF"/>
          <w:lang w:val="en-US" w:eastAsia="zh-CN"/>
        </w:rPr>
      </w:pPr>
      <w:r>
        <w:rPr>
          <w:rStyle w:val="7"/>
          <w:rFonts w:hint="eastAsia" w:ascii="黑体" w:hAnsi="黑体" w:eastAsia="黑体" w:cs="黑体"/>
          <w:b w:val="0"/>
          <w:bCs/>
          <w:i w:val="0"/>
          <w:caps w:val="0"/>
          <w:color w:val="333333"/>
          <w:spacing w:val="0"/>
          <w:w w:val="100"/>
          <w:sz w:val="32"/>
          <w:szCs w:val="32"/>
          <w:shd w:val="clear" w:color="auto" w:fill="FFFFFF"/>
          <w:lang w:val="en-US" w:eastAsia="zh-CN"/>
        </w:rPr>
        <w:t>三、补贴内容</w:t>
      </w:r>
    </w:p>
    <w:p w14:paraId="2F473B3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333333"/>
          <w:spacing w:val="0"/>
          <w:w w:val="100"/>
          <w:kern w:val="0"/>
          <w:sz w:val="32"/>
          <w:szCs w:val="32"/>
          <w:shd w:val="clear" w:color="auto" w:fill="FFFFFF"/>
          <w:lang w:val="en-US" w:eastAsia="zh-CN" w:bidi="ar-SA"/>
        </w:rPr>
      </w:pPr>
      <w:r>
        <w:rPr>
          <w:rFonts w:hint="eastAsia" w:ascii="楷体" w:hAnsi="楷体" w:eastAsia="楷体" w:cs="楷体"/>
          <w:b w:val="0"/>
          <w:bCs/>
          <w:i w:val="0"/>
          <w:caps w:val="0"/>
          <w:spacing w:val="0"/>
          <w:w w:val="100"/>
          <w:sz w:val="32"/>
          <w:szCs w:val="32"/>
        </w:rPr>
        <w:t>（一）补贴对象</w:t>
      </w:r>
      <w:r>
        <w:rPr>
          <w:rFonts w:hint="eastAsia" w:ascii="楷体" w:hAnsi="楷体" w:eastAsia="楷体" w:cs="楷体"/>
          <w:b w:val="0"/>
          <w:bCs/>
          <w:i w:val="0"/>
          <w:caps w:val="0"/>
          <w:color w:val="333333"/>
          <w:spacing w:val="0"/>
          <w:w w:val="100"/>
          <w:sz w:val="32"/>
          <w:szCs w:val="32"/>
          <w:shd w:val="clear" w:color="auto" w:fill="FFFFFF"/>
        </w:rPr>
        <w:t>。</w:t>
      </w:r>
      <w:r>
        <w:rPr>
          <w:rFonts w:hint="eastAsia" w:ascii="仿宋" w:hAnsi="仿宋" w:eastAsia="仿宋" w:cs="仿宋"/>
          <w:b w:val="0"/>
          <w:i w:val="0"/>
          <w:caps w:val="0"/>
          <w:color w:val="333333"/>
          <w:spacing w:val="0"/>
          <w:w w:val="100"/>
          <w:kern w:val="0"/>
          <w:sz w:val="32"/>
          <w:szCs w:val="32"/>
          <w:shd w:val="clear" w:color="auto" w:fill="FFFFFF"/>
          <w:lang w:val="en-US" w:eastAsia="zh-CN" w:bidi="ar-SA"/>
        </w:rPr>
        <w:t>行政村防疫员，农牧三场、水库、林场和社区等基层防疫员。</w:t>
      </w:r>
    </w:p>
    <w:p w14:paraId="1368537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333333"/>
          <w:spacing w:val="0"/>
          <w:w w:val="100"/>
          <w:kern w:val="0"/>
          <w:sz w:val="31"/>
          <w:szCs w:val="31"/>
          <w:shd w:val="clear" w:color="auto" w:fill="FFFFFF"/>
          <w:lang w:val="en-US" w:eastAsia="zh-CN" w:bidi="ar-SA"/>
        </w:rPr>
      </w:pPr>
      <w:r>
        <w:rPr>
          <w:rFonts w:hint="eastAsia" w:ascii="楷体" w:hAnsi="楷体" w:eastAsia="楷体" w:cs="楷体"/>
          <w:b w:val="0"/>
          <w:bCs/>
          <w:i w:val="0"/>
          <w:caps w:val="0"/>
          <w:spacing w:val="0"/>
          <w:w w:val="100"/>
          <w:sz w:val="32"/>
          <w:szCs w:val="32"/>
        </w:rPr>
        <w:t>（二）补贴原则。</w:t>
      </w:r>
      <w:r>
        <w:rPr>
          <w:rFonts w:hint="eastAsia" w:ascii="仿宋_GB2312" w:hAnsi="宋体" w:eastAsia="仿宋_GB2312" w:cs="仿宋_GB2312"/>
          <w:b w:val="0"/>
          <w:i w:val="0"/>
          <w:caps w:val="0"/>
          <w:color w:val="333333"/>
          <w:spacing w:val="0"/>
          <w:w w:val="100"/>
          <w:kern w:val="0"/>
          <w:sz w:val="31"/>
          <w:szCs w:val="31"/>
          <w:shd w:val="clear" w:color="auto" w:fill="FFFFFF"/>
          <w:lang w:val="en-US" w:eastAsia="zh-CN" w:bidi="ar-SA"/>
        </w:rPr>
        <w:t>坚持多劳多得的原则，按工作量确定补贴标准总额；坚持奖优罚劣的原则，按工作质量对补贴标准上下浮动；坚持公开的原则，对补贴过程和结果公开。</w:t>
      </w:r>
    </w:p>
    <w:p w14:paraId="3A80B5B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333333"/>
          <w:spacing w:val="0"/>
          <w:w w:val="100"/>
          <w:kern w:val="0"/>
          <w:sz w:val="31"/>
          <w:szCs w:val="31"/>
          <w:shd w:val="clear" w:color="auto" w:fill="FFFFFF"/>
          <w:lang w:val="en-US" w:eastAsia="zh-CN" w:bidi="ar-SA"/>
        </w:rPr>
      </w:pPr>
      <w:r>
        <w:rPr>
          <w:rFonts w:hint="eastAsia" w:ascii="楷体" w:hAnsi="楷体" w:eastAsia="楷体" w:cs="楷体"/>
          <w:b w:val="0"/>
          <w:bCs/>
          <w:i w:val="0"/>
          <w:caps w:val="0"/>
          <w:spacing w:val="0"/>
          <w:w w:val="100"/>
          <w:sz w:val="32"/>
          <w:szCs w:val="32"/>
        </w:rPr>
        <w:t>（三）计算标准。</w:t>
      </w:r>
      <w:r>
        <w:rPr>
          <w:rFonts w:hint="eastAsia" w:ascii="仿宋_GB2312" w:hAnsi="宋体" w:eastAsia="仿宋_GB2312" w:cs="仿宋_GB2312"/>
          <w:b w:val="0"/>
          <w:i w:val="0"/>
          <w:caps w:val="0"/>
          <w:color w:val="333333"/>
          <w:spacing w:val="0"/>
          <w:w w:val="100"/>
          <w:kern w:val="0"/>
          <w:sz w:val="31"/>
          <w:szCs w:val="31"/>
          <w:shd w:val="clear" w:color="auto" w:fill="FFFFFF"/>
          <w:lang w:val="en-US" w:eastAsia="zh-CN" w:bidi="ar-SA"/>
        </w:rPr>
        <w:t>行政村（朝鲜族村除外）按照每个村0.19万元享受补贴，朝鲜族村按照每个村0.1万元享受补贴；按照各乡镇免疫数量分配绩效资金；对在畜禽免疫数量、监测采样、免疫效果好的乡镇给予奖励500元，对迎接省级防疫检查合格的村奖励500元；为确保防疫点不丢失，农牧三场、水库、林场和社区等基层防疫单位原则上每个单位补贴金额不超过1000元。</w:t>
      </w:r>
    </w:p>
    <w:p w14:paraId="147ECE2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333333"/>
          <w:spacing w:val="0"/>
          <w:w w:val="100"/>
          <w:kern w:val="0"/>
          <w:sz w:val="32"/>
          <w:szCs w:val="32"/>
          <w:shd w:val="clear" w:color="auto" w:fill="FFFFFF"/>
          <w:lang w:val="en-US" w:eastAsia="zh-CN" w:bidi="ar-SA"/>
        </w:rPr>
      </w:pPr>
      <w:r>
        <w:rPr>
          <w:rFonts w:hint="eastAsia" w:ascii="楷体" w:hAnsi="楷体" w:eastAsia="楷体" w:cs="楷体"/>
          <w:b w:val="0"/>
          <w:bCs/>
          <w:i w:val="0"/>
          <w:caps w:val="0"/>
          <w:spacing w:val="0"/>
          <w:w w:val="100"/>
          <w:sz w:val="32"/>
          <w:szCs w:val="32"/>
          <w:lang w:val="en-US" w:eastAsia="zh-CN"/>
        </w:rPr>
        <w:t>（四）补助方式。</w:t>
      </w:r>
      <w:r>
        <w:rPr>
          <w:rFonts w:hint="eastAsia" w:ascii="仿宋" w:hAnsi="仿宋" w:eastAsia="仿宋" w:cs="仿宋"/>
          <w:b w:val="0"/>
          <w:i w:val="0"/>
          <w:caps w:val="0"/>
          <w:color w:val="333333"/>
          <w:spacing w:val="0"/>
          <w:w w:val="100"/>
          <w:kern w:val="0"/>
          <w:sz w:val="32"/>
          <w:szCs w:val="32"/>
          <w:shd w:val="clear" w:color="auto" w:fill="FFFFFF"/>
          <w:lang w:val="en-US" w:eastAsia="zh-CN" w:bidi="ar-SA"/>
        </w:rPr>
        <w:t>按照属地化管理，采取以绩效（畜禽免疫数量、监测采样、免疫效果）考核核定工作补助的方式。各乡镇根据自己辖区实际情况考核各行政村，并分配本乡镇补贴资金。</w:t>
      </w:r>
    </w:p>
    <w:p w14:paraId="4B013F27">
      <w:pPr>
        <w:pStyle w:val="4"/>
        <w:widowControl/>
        <w:shd w:val="clear" w:color="auto" w:fill="FFFFFF"/>
        <w:snapToGrid/>
        <w:spacing w:before="0" w:beforeAutospacing="0" w:after="0" w:afterAutospacing="0" w:line="555" w:lineRule="atLeast"/>
        <w:ind w:firstLine="600"/>
        <w:jc w:val="left"/>
        <w:textAlignment w:val="baseline"/>
        <w:rPr>
          <w:rStyle w:val="7"/>
          <w:rFonts w:ascii="黑体" w:hAnsi="宋体" w:eastAsia="黑体" w:cs="黑体"/>
          <w:b w:val="0"/>
          <w:bCs/>
          <w:i w:val="0"/>
          <w:caps w:val="0"/>
          <w:color w:val="333333"/>
          <w:spacing w:val="0"/>
          <w:w w:val="100"/>
          <w:sz w:val="32"/>
          <w:szCs w:val="32"/>
          <w:shd w:val="clear" w:color="auto" w:fill="FFFFFF"/>
        </w:rPr>
      </w:pPr>
      <w:r>
        <w:rPr>
          <w:rStyle w:val="7"/>
          <w:rFonts w:ascii="黑体" w:hAnsi="宋体" w:eastAsia="黑体" w:cs="黑体"/>
          <w:b w:val="0"/>
          <w:bCs/>
          <w:i w:val="0"/>
          <w:caps w:val="0"/>
          <w:color w:val="333333"/>
          <w:spacing w:val="0"/>
          <w:w w:val="100"/>
          <w:sz w:val="32"/>
          <w:szCs w:val="32"/>
          <w:shd w:val="clear" w:color="auto" w:fill="FFFFFF"/>
        </w:rPr>
        <w:t>四、补助的发放</w:t>
      </w:r>
      <w:r>
        <w:rPr>
          <w:rStyle w:val="7"/>
          <w:rFonts w:hint="eastAsia" w:ascii="黑体" w:hAnsi="宋体" w:eastAsia="黑体" w:cs="黑体"/>
          <w:b w:val="0"/>
          <w:bCs/>
          <w:i w:val="0"/>
          <w:caps w:val="0"/>
          <w:color w:val="333333"/>
          <w:spacing w:val="0"/>
          <w:w w:val="100"/>
          <w:sz w:val="32"/>
          <w:szCs w:val="32"/>
          <w:shd w:val="clear" w:color="auto" w:fill="FFFFFF"/>
        </w:rPr>
        <w:t>管理办法</w:t>
      </w:r>
    </w:p>
    <w:p w14:paraId="1FAF707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333333"/>
          <w:spacing w:val="0"/>
          <w:w w:val="100"/>
          <w:kern w:val="0"/>
          <w:sz w:val="31"/>
          <w:szCs w:val="31"/>
          <w:shd w:val="clear" w:color="auto" w:fill="FFFFFF"/>
          <w:lang w:val="en-US" w:eastAsia="zh-CN" w:bidi="ar-SA"/>
        </w:rPr>
      </w:pPr>
      <w:r>
        <w:rPr>
          <w:rFonts w:hint="eastAsia" w:ascii="楷体" w:hAnsi="楷体" w:eastAsia="楷体" w:cs="楷体"/>
          <w:b w:val="0"/>
          <w:bCs/>
          <w:i w:val="0"/>
          <w:caps w:val="0"/>
          <w:spacing w:val="0"/>
          <w:w w:val="100"/>
          <w:kern w:val="2"/>
          <w:sz w:val="32"/>
          <w:szCs w:val="32"/>
        </w:rPr>
        <w:t>（一）发放程序</w:t>
      </w:r>
      <w:r>
        <w:rPr>
          <w:rFonts w:hint="eastAsia" w:ascii="楷体" w:hAnsi="楷体" w:eastAsia="楷体" w:cs="楷体"/>
          <w:b w:val="0"/>
          <w:bCs/>
          <w:i w:val="0"/>
          <w:caps w:val="0"/>
          <w:color w:val="333333"/>
          <w:spacing w:val="0"/>
          <w:w w:val="100"/>
          <w:sz w:val="32"/>
          <w:szCs w:val="32"/>
          <w:shd w:val="clear" w:color="auto" w:fill="FFFFFF"/>
        </w:rPr>
        <w:t>。</w:t>
      </w:r>
      <w:r>
        <w:rPr>
          <w:rFonts w:hint="eastAsia" w:ascii="仿宋_GB2312" w:hAnsi="宋体" w:eastAsia="仿宋_GB2312" w:cs="仿宋_GB2312"/>
          <w:b w:val="0"/>
          <w:i w:val="0"/>
          <w:caps w:val="0"/>
          <w:color w:val="333333"/>
          <w:spacing w:val="0"/>
          <w:w w:val="100"/>
          <w:kern w:val="0"/>
          <w:sz w:val="31"/>
          <w:szCs w:val="31"/>
          <w:shd w:val="clear" w:color="auto" w:fill="FFFFFF"/>
          <w:lang w:val="en-US" w:eastAsia="zh-CN" w:bidi="ar-SA"/>
        </w:rPr>
        <w:t>春、秋防免疫各级验收过后，11月15前由各乡镇根据验收意见及监测结果制定村级防疫员工作补助方案，各乡镇补助（红头）方案上报鸡东县农业农村局（畜牧部门）备案，各乡镇按照补助方案要求开展考核，</w:t>
      </w:r>
      <w:r>
        <w:rPr>
          <w:rFonts w:hint="eastAsia" w:ascii="仿宋_GB2312" w:hAnsi="宋体" w:eastAsia="仿宋_GB2312" w:cs="仿宋_GB2312"/>
          <w:b w:val="0"/>
          <w:i w:val="0"/>
          <w:caps w:val="0"/>
          <w:color w:val="auto"/>
          <w:spacing w:val="0"/>
          <w:w w:val="100"/>
          <w:kern w:val="0"/>
          <w:sz w:val="31"/>
          <w:szCs w:val="31"/>
          <w:shd w:val="clear" w:color="auto" w:fill="FFFFFF"/>
          <w:lang w:val="en-US" w:eastAsia="zh-CN" w:bidi="ar-SA"/>
        </w:rPr>
        <w:t>考核结果乡（镇）会议讨论通过后</w:t>
      </w:r>
      <w:r>
        <w:rPr>
          <w:rFonts w:hint="eastAsia" w:ascii="仿宋_GB2312" w:hAnsi="宋体" w:eastAsia="仿宋_GB2312" w:cs="仿宋_GB2312"/>
          <w:b w:val="0"/>
          <w:i w:val="0"/>
          <w:caps w:val="0"/>
          <w:color w:val="333333"/>
          <w:spacing w:val="0"/>
          <w:w w:val="100"/>
          <w:kern w:val="0"/>
          <w:sz w:val="31"/>
          <w:szCs w:val="31"/>
          <w:shd w:val="clear" w:color="auto" w:fill="FFFFFF"/>
          <w:lang w:val="en-US" w:eastAsia="zh-CN" w:bidi="ar-SA"/>
        </w:rPr>
        <w:t>，乡镇公示5个工作日后向县农业农村局（畜牧部门）申请村级防疫员工作补助资金，县农业农村</w:t>
      </w:r>
      <w:bookmarkStart w:id="0" w:name="_GoBack"/>
      <w:bookmarkEnd w:id="0"/>
      <w:r>
        <w:rPr>
          <w:rFonts w:hint="eastAsia" w:ascii="仿宋_GB2312" w:hAnsi="宋体" w:eastAsia="仿宋_GB2312" w:cs="仿宋_GB2312"/>
          <w:b w:val="0"/>
          <w:i w:val="0"/>
          <w:caps w:val="0"/>
          <w:color w:val="333333"/>
          <w:spacing w:val="0"/>
          <w:w w:val="100"/>
          <w:kern w:val="0"/>
          <w:sz w:val="31"/>
          <w:szCs w:val="31"/>
          <w:shd w:val="clear" w:color="auto" w:fill="FFFFFF"/>
          <w:lang w:val="en-US" w:eastAsia="zh-CN" w:bidi="ar-SA"/>
        </w:rPr>
        <w:t>局（畜牧部门）汇总后在鸡东县新闻网进行公告5个工作日后拨付补助资金。</w:t>
      </w:r>
    </w:p>
    <w:p w14:paraId="568022C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宋体" w:eastAsia="仿宋_GB2312" w:cs="仿宋_GB2312"/>
          <w:b w:val="0"/>
          <w:i w:val="0"/>
          <w:caps w:val="0"/>
          <w:color w:val="333333"/>
          <w:spacing w:val="0"/>
          <w:w w:val="100"/>
          <w:kern w:val="0"/>
          <w:sz w:val="31"/>
          <w:szCs w:val="31"/>
          <w:shd w:val="clear" w:color="auto" w:fill="FFFFFF"/>
          <w:lang w:val="en-US" w:eastAsia="zh-CN" w:bidi="ar-SA"/>
        </w:rPr>
      </w:pPr>
      <w:r>
        <w:rPr>
          <w:rFonts w:hint="eastAsia" w:ascii="楷体" w:hAnsi="楷体" w:eastAsia="楷体" w:cs="楷体"/>
          <w:b w:val="0"/>
          <w:bCs/>
          <w:i w:val="0"/>
          <w:caps w:val="0"/>
          <w:spacing w:val="0"/>
          <w:w w:val="100"/>
          <w:kern w:val="2"/>
          <w:sz w:val="32"/>
          <w:szCs w:val="32"/>
        </w:rPr>
        <w:t>（二）实名发放。</w:t>
      </w:r>
      <w:r>
        <w:rPr>
          <w:rFonts w:hint="eastAsia" w:ascii="仿宋" w:hAnsi="仿宋" w:eastAsia="仿宋" w:cs="仿宋"/>
          <w:b w:val="0"/>
          <w:i w:val="0"/>
          <w:caps w:val="0"/>
          <w:color w:val="333333"/>
          <w:spacing w:val="0"/>
          <w:w w:val="100"/>
          <w:kern w:val="0"/>
          <w:sz w:val="32"/>
          <w:szCs w:val="32"/>
          <w:shd w:val="clear" w:color="auto" w:fill="FFFFFF"/>
          <w:lang w:val="en-US" w:eastAsia="zh-CN" w:bidi="ar-SA"/>
        </w:rPr>
        <w:t>村级防疫员经费管理发放实行实名制，村级防疫人员签订劳务合同，开具村级防疫员补贴劳务发票，缴纳个人所得税，补助经费直接发放到村级防疫员卡/折一卡通，各乡镇需保管好考核依据、补助方案、会议记录、公示照片等材料以备上级主管部门及监察部门核查，同时将经费发放证明材料复印件报县农业农村局（畜牧部门）备案。</w:t>
      </w:r>
    </w:p>
    <w:p w14:paraId="1BF6D4E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333333"/>
          <w:spacing w:val="0"/>
          <w:w w:val="100"/>
          <w:kern w:val="0"/>
          <w:sz w:val="32"/>
          <w:szCs w:val="32"/>
          <w:shd w:val="clear" w:color="auto" w:fill="FFFFFF"/>
          <w:lang w:val="en-US" w:eastAsia="zh-CN" w:bidi="ar-SA"/>
        </w:rPr>
      </w:pPr>
      <w:r>
        <w:rPr>
          <w:rFonts w:hint="eastAsia" w:ascii="楷体" w:hAnsi="楷体" w:eastAsia="楷体" w:cs="楷体"/>
          <w:b w:val="0"/>
          <w:bCs/>
          <w:i w:val="0"/>
          <w:caps w:val="0"/>
          <w:spacing w:val="0"/>
          <w:w w:val="100"/>
          <w:kern w:val="2"/>
          <w:sz w:val="32"/>
          <w:szCs w:val="32"/>
          <w:lang w:val="en-US" w:eastAsia="zh-CN"/>
        </w:rPr>
        <w:t>（三）不予发放补助的情况。</w:t>
      </w:r>
      <w:r>
        <w:rPr>
          <w:rFonts w:hint="eastAsia" w:ascii="仿宋" w:hAnsi="仿宋" w:eastAsia="仿宋" w:cs="仿宋"/>
          <w:b w:val="0"/>
          <w:i w:val="0"/>
          <w:caps w:val="0"/>
          <w:color w:val="333333"/>
          <w:spacing w:val="0"/>
          <w:w w:val="100"/>
          <w:kern w:val="0"/>
          <w:sz w:val="32"/>
          <w:szCs w:val="32"/>
          <w:shd w:val="clear" w:color="auto" w:fill="FFFFFF"/>
          <w:lang w:val="en-US" w:eastAsia="zh-CN" w:bidi="ar-SA"/>
        </w:rPr>
        <w:t>对不按要求开展强制免疫、迟报、瞒报动物疫情、在开展动物疫病防控服务工作中不履职、以防疫为名违规收取费用的、群众反映工作态度恶劣的动物防疫员，经查实后不予发放防疫工作补助。对不按要求开具村级防疫员补贴劳务发票，缴纳个人所得税，不予发放防疫工作补助。</w:t>
      </w:r>
    </w:p>
    <w:p w14:paraId="3E6B18D4">
      <w:pPr>
        <w:pStyle w:val="4"/>
        <w:widowControl/>
        <w:shd w:val="clear" w:color="auto" w:fill="FFFFFF"/>
        <w:snapToGrid/>
        <w:spacing w:before="0" w:beforeAutospacing="0" w:after="0" w:afterAutospacing="0" w:line="555" w:lineRule="atLeast"/>
        <w:ind w:firstLine="600"/>
        <w:jc w:val="left"/>
        <w:textAlignment w:val="baseline"/>
        <w:rPr>
          <w:rStyle w:val="7"/>
          <w:rFonts w:ascii="黑体" w:hAnsi="宋体" w:eastAsia="黑体" w:cs="黑体"/>
          <w:b w:val="0"/>
          <w:bCs/>
          <w:i w:val="0"/>
          <w:caps w:val="0"/>
          <w:color w:val="333333"/>
          <w:spacing w:val="0"/>
          <w:w w:val="100"/>
          <w:sz w:val="32"/>
          <w:szCs w:val="32"/>
          <w:shd w:val="clear" w:color="auto" w:fill="FFFFFF"/>
        </w:rPr>
      </w:pPr>
      <w:r>
        <w:rPr>
          <w:rStyle w:val="7"/>
          <w:rFonts w:hint="eastAsia" w:ascii="黑体" w:hAnsi="宋体" w:eastAsia="黑体" w:cs="黑体"/>
          <w:b w:val="0"/>
          <w:bCs/>
          <w:i w:val="0"/>
          <w:caps w:val="0"/>
          <w:color w:val="333333"/>
          <w:spacing w:val="0"/>
          <w:w w:val="100"/>
          <w:sz w:val="32"/>
          <w:szCs w:val="32"/>
          <w:shd w:val="clear" w:color="auto" w:fill="FFFFFF"/>
        </w:rPr>
        <w:t>五、检査监督</w:t>
      </w:r>
    </w:p>
    <w:p w14:paraId="54FF4B3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color w:val="333333"/>
          <w:spacing w:val="0"/>
          <w:w w:val="100"/>
          <w:kern w:val="0"/>
          <w:sz w:val="32"/>
          <w:szCs w:val="32"/>
          <w:shd w:val="clear" w:color="auto" w:fill="FFFFFF"/>
          <w:lang w:val="en-US" w:eastAsia="zh-CN" w:bidi="ar-SA"/>
        </w:rPr>
      </w:pPr>
      <w:r>
        <w:rPr>
          <w:rFonts w:hint="eastAsia" w:ascii="仿宋" w:hAnsi="仿宋" w:eastAsia="仿宋" w:cs="仿宋"/>
          <w:b w:val="0"/>
          <w:i w:val="0"/>
          <w:caps w:val="0"/>
          <w:color w:val="333333"/>
          <w:spacing w:val="0"/>
          <w:w w:val="100"/>
          <w:kern w:val="0"/>
          <w:sz w:val="32"/>
          <w:szCs w:val="32"/>
          <w:shd w:val="clear" w:color="auto" w:fill="FFFFFF"/>
          <w:lang w:val="en-US" w:eastAsia="zh-CN" w:bidi="ar-SA"/>
        </w:rPr>
        <w:t>各乡镇制定出本乡镇的考核方案并认真开展考核，严格资金发放管理程序，任何人不得截留补贴资金。加强对资金的监督管理，及时足额发放到位，确保资金使用的安全性、规范性和有效性。</w:t>
      </w:r>
    </w:p>
    <w:p w14:paraId="3872B50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CF5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80510BE">
                          <w:pPr>
                            <w:pStyle w:val="3"/>
                          </w:pPr>
                          <w:r>
                            <w:fldChar w:fldCharType="begin"/>
                          </w:r>
                          <w:r>
                            <w:instrText xml:space="preserve"> PAGE  \* MERGEFORMAT </w:instrText>
                          </w:r>
                          <w:r>
                            <w:fldChar w:fldCharType="separate"/>
                          </w:r>
                          <w:r>
                            <w:t>4</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380510B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3214D"/>
    <w:rsid w:val="25C94D62"/>
    <w:rsid w:val="2AE76026"/>
    <w:rsid w:val="3D0D3482"/>
    <w:rsid w:val="4B8653B1"/>
    <w:rsid w:val="4C346CC2"/>
    <w:rsid w:val="68447040"/>
    <w:rsid w:val="6CBB5012"/>
    <w:rsid w:val="7AE32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rPr>
      <w:rFonts w:ascii="Calibri" w:hAnsi="Calibri" w:eastAsia="宋体" w:cs="Times New Roman"/>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1122</Words>
  <Characters>1139</Characters>
  <Lines>0</Lines>
  <Paragraphs>0</Paragraphs>
  <TotalTime>9</TotalTime>
  <ScaleCrop>false</ScaleCrop>
  <LinksUpToDate>false</LinksUpToDate>
  <CharactersWithSpaces>1165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2025-06-09T02:16:00Z</dcterms:created>
  <dc:creator>农业局赵光辉</dc:creator>
  <cp:lastModifiedBy>w</cp:lastModifiedBy>
  <dcterms:modified xsi:type="dcterms:W3CDTF">2026-05-21T03:18:15Z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DC61FAEA28F9425E8C6ECFF43F4A12B0_13</vt:lpwstr>
  </property>
  <property fmtid="{D5CDD505-2E9C-101B-9397-08002B2CF9AE}" pid="4" name="KSOTemplateDocerSaveRecord">
    <vt:lpwstr>eyJoZGlkIjoiM2ZkOWNjZjY4MzUzMWRkZGViZDM2MTA3ZWE0OWYwMmQiLCJ1c2VySWQiOiI1MjExMTA5OTcifQ==</vt:lpwstr>
  </property>
</Properties>
</file>