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962C3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center"/>
        <w:textAlignment w:val="baseline"/>
        <w:outlineLvl w:val="0"/>
        <w:rPr>
          <w:rFonts w:ascii="Arial"/>
          <w:sz w:val="21"/>
        </w:rPr>
      </w:pPr>
      <w:r>
        <w:rPr>
          <w:rFonts w:hint="eastAsia"/>
          <w:b/>
          <w:bCs/>
          <w:spacing w:val="-3"/>
          <w:sz w:val="30"/>
          <w:szCs w:val="30"/>
          <w:lang w:eastAsia="zh-CN"/>
        </w:rPr>
        <w:t>鸡东县哈达镇青山村采石场矿区生态修复方案</w:t>
      </w:r>
      <w:r>
        <w:rPr>
          <w:b/>
          <w:bCs/>
          <w:spacing w:val="-4"/>
          <w:sz w:val="30"/>
          <w:szCs w:val="30"/>
        </w:rPr>
        <w:t>编制委托函</w:t>
      </w:r>
    </w:p>
    <w:p w14:paraId="3156F1AD">
      <w:pPr>
        <w:pStyle w:val="2"/>
        <w:spacing w:before="91" w:line="220" w:lineRule="auto"/>
        <w:ind w:left="25"/>
        <w:rPr>
          <w:spacing w:val="-1"/>
        </w:rPr>
      </w:pPr>
    </w:p>
    <w:p w14:paraId="1840EFB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right="0" w:firstLine="0"/>
        <w:jc w:val="both"/>
        <w:textAlignment w:val="baseline"/>
      </w:pPr>
      <w:r>
        <w:rPr>
          <w:rFonts w:hint="eastAsia"/>
          <w:spacing w:val="-1"/>
          <w:lang w:val="en-US" w:eastAsia="zh-CN"/>
        </w:rPr>
        <w:t>黑龙江省平川土地整理工程有限公司</w:t>
      </w:r>
      <w:r>
        <w:rPr>
          <w:spacing w:val="-1"/>
        </w:rPr>
        <w:t>：</w:t>
      </w:r>
    </w:p>
    <w:p w14:paraId="2F49FAC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right="0" w:firstLine="540" w:firstLineChars="200"/>
        <w:jc w:val="both"/>
        <w:textAlignment w:val="baseline"/>
      </w:pPr>
      <w:r>
        <w:rPr>
          <w:spacing w:val="-5"/>
          <w:position w:val="1"/>
        </w:rPr>
        <w:t>为了贯彻落实国务院《</w:t>
      </w:r>
      <w:r>
        <w:rPr>
          <w:rFonts w:hint="eastAsia"/>
          <w:spacing w:val="-5"/>
          <w:position w:val="1"/>
          <w:lang w:val="en-US" w:eastAsia="zh-CN"/>
        </w:rPr>
        <w:t>中化人民共和国矿产资源法实施条例</w:t>
      </w:r>
      <w:r>
        <w:rPr>
          <w:spacing w:val="-5"/>
          <w:position w:val="1"/>
        </w:rPr>
        <w:t>》（国务院令第</w:t>
      </w:r>
      <w:r>
        <w:rPr>
          <w:spacing w:val="-52"/>
          <w:position w:val="1"/>
        </w:rPr>
        <w:t xml:space="preserve"> </w:t>
      </w:r>
      <w:r>
        <w:rPr>
          <w:rFonts w:hint="eastAsia" w:ascii="Times New Roman" w:hAnsi="Times New Roman" w:cs="Times New Roman"/>
          <w:spacing w:val="-5"/>
          <w:position w:val="1"/>
          <w:lang w:val="en-US" w:eastAsia="zh-CN"/>
        </w:rPr>
        <w:t>839</w:t>
      </w:r>
      <w:r>
        <w:rPr>
          <w:rFonts w:ascii="Times New Roman" w:hAnsi="Times New Roman" w:eastAsia="Times New Roman" w:cs="Times New Roman"/>
          <w:spacing w:val="19"/>
          <w:position w:val="1"/>
        </w:rPr>
        <w:t xml:space="preserve"> </w:t>
      </w:r>
      <w:r>
        <w:rPr>
          <w:spacing w:val="-5"/>
          <w:position w:val="1"/>
        </w:rPr>
        <w:t>号）的</w:t>
      </w:r>
      <w:r>
        <w:rPr>
          <w:spacing w:val="-4"/>
        </w:rPr>
        <w:t>精神，预防和治理在建设过程中产生的土地损毁，科学开展土地复垦工作，努力改善生态环境。按照《中华人民共和</w:t>
      </w:r>
      <w:r>
        <w:rPr>
          <w:rFonts w:hint="eastAsia"/>
          <w:spacing w:val="-4"/>
          <w:lang w:val="en-US" w:eastAsia="zh-CN"/>
        </w:rPr>
        <w:t>国矿产资源法</w:t>
      </w:r>
      <w:r>
        <w:rPr>
          <w:spacing w:val="-4"/>
        </w:rPr>
        <w:t>》和国务院《土地复垦条例》的要求。现特委托你公司编制《</w:t>
      </w:r>
      <w:r>
        <w:rPr>
          <w:rFonts w:hint="eastAsia"/>
          <w:spacing w:val="-4"/>
          <w:lang w:eastAsia="zh-CN"/>
        </w:rPr>
        <w:t>鸡东县哈达镇青山村采石场矿区生态修复方案</w:t>
      </w:r>
      <w:r>
        <w:rPr>
          <w:spacing w:val="-4"/>
        </w:rPr>
        <w:t>》，在我单位提供相关</w:t>
      </w:r>
      <w:r>
        <w:rPr>
          <w:spacing w:val="-1"/>
        </w:rPr>
        <w:t>资料后，你公司需按相关标准，编制切实合格的</w:t>
      </w:r>
      <w:r>
        <w:rPr>
          <w:rFonts w:hint="eastAsia"/>
          <w:spacing w:val="-1"/>
          <w:lang w:val="en-US" w:eastAsia="zh-CN"/>
        </w:rPr>
        <w:t>生态修复</w:t>
      </w:r>
      <w:r>
        <w:rPr>
          <w:spacing w:val="-1"/>
        </w:rPr>
        <w:t>方案。</w:t>
      </w:r>
    </w:p>
    <w:p w14:paraId="2731B2C6">
      <w:pPr>
        <w:spacing w:line="261" w:lineRule="auto"/>
        <w:rPr>
          <w:rFonts w:ascii="Arial"/>
          <w:sz w:val="21"/>
        </w:rPr>
      </w:pPr>
    </w:p>
    <w:p w14:paraId="03DDCF05">
      <w:pPr>
        <w:spacing w:line="262" w:lineRule="auto"/>
        <w:rPr>
          <w:rFonts w:ascii="Arial"/>
          <w:sz w:val="21"/>
        </w:rPr>
      </w:pPr>
    </w:p>
    <w:p w14:paraId="1E93D2FE">
      <w:pPr>
        <w:pStyle w:val="2"/>
        <w:spacing w:before="92" w:line="220" w:lineRule="auto"/>
        <w:ind w:left="583"/>
      </w:pPr>
      <w:r>
        <w:rPr>
          <w:spacing w:val="-1"/>
        </w:rPr>
        <w:t>委托人（章</w:t>
      </w:r>
      <w:r>
        <w:rPr>
          <w:spacing w:val="-64"/>
        </w:rPr>
        <w:t>）：</w:t>
      </w:r>
      <w:r>
        <w:rPr>
          <w:rFonts w:hint="eastAsia"/>
          <w:spacing w:val="-1"/>
        </w:rPr>
        <w:t>绥棱县路子兴道路运输有限公司</w:t>
      </w:r>
      <w:bookmarkStart w:id="0" w:name="_GoBack"/>
      <w:bookmarkEnd w:id="0"/>
    </w:p>
    <w:p w14:paraId="36E6FA6C">
      <w:pPr>
        <w:pStyle w:val="2"/>
        <w:spacing w:before="290" w:line="220" w:lineRule="auto"/>
        <w:ind w:left="585"/>
      </w:pPr>
      <w:r>
        <w:rPr>
          <w:spacing w:val="-5"/>
        </w:rPr>
        <w:t>联</w:t>
      </w:r>
      <w:r>
        <w:rPr>
          <w:spacing w:val="17"/>
        </w:rPr>
        <w:t xml:space="preserve"> </w:t>
      </w:r>
      <w:r>
        <w:rPr>
          <w:spacing w:val="-5"/>
        </w:rPr>
        <w:t>系 人：</w:t>
      </w:r>
      <w:r>
        <w:rPr>
          <w:rFonts w:hint="eastAsia"/>
          <w:spacing w:val="-5"/>
        </w:rPr>
        <w:t>李彬</w:t>
      </w:r>
    </w:p>
    <w:p w14:paraId="0E984F5A">
      <w:pPr>
        <w:pStyle w:val="2"/>
        <w:spacing w:before="247" w:line="369" w:lineRule="exact"/>
        <w:ind w:left="617"/>
        <w:rPr>
          <w:rFonts w:ascii="Times New Roman" w:hAnsi="Times New Roman" w:eastAsia="Times New Roman" w:cs="Times New Roman"/>
        </w:rPr>
      </w:pPr>
      <w:r>
        <w:rPr>
          <w:spacing w:val="-3"/>
          <w:position w:val="1"/>
        </w:rPr>
        <w:t>电    话：</w:t>
      </w:r>
      <w:r>
        <w:rPr>
          <w:rFonts w:hint="eastAsia" w:ascii="Times New Roman" w:hAnsi="Times New Roman" w:eastAsia="Times New Roman" w:cs="Times New Roman"/>
          <w:spacing w:val="-3"/>
          <w:position w:val="1"/>
        </w:rPr>
        <w:t>15344584111</w:t>
      </w:r>
    </w:p>
    <w:p w14:paraId="55FE7FE9">
      <w:pPr>
        <w:pStyle w:val="2"/>
        <w:spacing w:before="255" w:line="369" w:lineRule="exact"/>
        <w:ind w:left="583"/>
      </w:pPr>
      <w:r>
        <w:rPr>
          <w:spacing w:val="-4"/>
          <w:position w:val="1"/>
        </w:rPr>
        <w:t>委托日期：</w:t>
      </w:r>
      <w:r>
        <w:rPr>
          <w:rFonts w:hint="eastAsia"/>
          <w:spacing w:val="-4"/>
          <w:position w:val="1"/>
          <w:lang w:val="en-US" w:eastAsia="zh-CN"/>
        </w:rPr>
        <w:t xml:space="preserve"> </w:t>
      </w:r>
      <w:r>
        <w:rPr>
          <w:rFonts w:ascii="Times New Roman" w:hAnsi="Times New Roman" w:eastAsia="Times New Roman" w:cs="Times New Roman"/>
          <w:spacing w:val="-4"/>
          <w:position w:val="1"/>
        </w:rPr>
        <w:t>202</w:t>
      </w:r>
      <w:r>
        <w:rPr>
          <w:rFonts w:hint="eastAsia" w:ascii="Times New Roman" w:hAnsi="Times New Roman" w:cs="Times New Roman"/>
          <w:spacing w:val="-4"/>
          <w:position w:val="1"/>
          <w:lang w:val="en-US" w:eastAsia="zh-CN"/>
        </w:rPr>
        <w:t xml:space="preserve">6 </w:t>
      </w:r>
      <w:r>
        <w:rPr>
          <w:spacing w:val="-4"/>
          <w:position w:val="1"/>
        </w:rPr>
        <w:t>年</w:t>
      </w:r>
      <w:r>
        <w:rPr>
          <w:rFonts w:hint="eastAsia"/>
          <w:spacing w:val="-4"/>
          <w:position w:val="1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pacing w:val="-4"/>
          <w:position w:val="1"/>
          <w:lang w:val="en-US" w:eastAsia="zh-CN"/>
        </w:rPr>
        <w:t xml:space="preserve">7 </w:t>
      </w:r>
      <w:r>
        <w:rPr>
          <w:spacing w:val="-4"/>
          <w:position w:val="1"/>
        </w:rPr>
        <w:t>月</w:t>
      </w:r>
      <w:r>
        <w:rPr>
          <w:spacing w:val="-38"/>
          <w:position w:val="1"/>
        </w:rPr>
        <w:t xml:space="preserve"> </w:t>
      </w:r>
      <w:r>
        <w:rPr>
          <w:rFonts w:hint="eastAsia" w:ascii="Times New Roman" w:hAnsi="Times New Roman" w:cs="Times New Roman"/>
          <w:spacing w:val="-4"/>
          <w:position w:val="1"/>
          <w:lang w:val="en-US" w:eastAsia="zh-CN"/>
        </w:rPr>
        <w:t>1</w:t>
      </w:r>
      <w:r>
        <w:rPr>
          <w:rFonts w:ascii="Times New Roman" w:hAnsi="Times New Roman" w:eastAsia="Times New Roman" w:cs="Times New Roman"/>
          <w:spacing w:val="-4"/>
          <w:position w:val="1"/>
        </w:rPr>
        <w:t xml:space="preserve"> </w:t>
      </w:r>
      <w:r>
        <w:rPr>
          <w:spacing w:val="-4"/>
          <w:position w:val="1"/>
        </w:rPr>
        <w:t>日</w:t>
      </w:r>
    </w:p>
    <w:sectPr>
      <w:pgSz w:w="11906" w:h="16839"/>
      <w:pgMar w:top="1431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4E7B5F5E-CFEA-4B77-9F28-C71FABB7F2B7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embedTrueTypeFonts/>
  <w:saveSubsetFonts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2B44646"/>
    <w:rsid w:val="05AF67C8"/>
    <w:rsid w:val="3D155884"/>
    <w:rsid w:val="48754D2A"/>
    <w:rsid w:val="668274FF"/>
    <w:rsid w:val="69841A9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251</Words>
  <Characters>266</Characters>
  <TotalTime>4</TotalTime>
  <ScaleCrop>false</ScaleCrop>
  <LinksUpToDate>false</LinksUpToDate>
  <CharactersWithSpaces>280</CharactersWithSpaces>
  <Application>WPS Office_12.1.0.28043_F1E327BC-269C-435d-A152-05C5408002CA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2025-07-13T08:59:00Z</dcterms:created>
  <dc:creator>微软用户</dc:creator>
  <cp:lastModifiedBy>梧桐雨</cp:lastModifiedBy>
  <dcterms:modified xsi:type="dcterms:W3CDTF">2026-08-09T12:08:58Z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2026-04-19T19:09:42Z</vt:filetime>
  </property>
  <property fmtid="{D5CDD505-2E9C-101B-9397-08002B2CF9AE}" pid="4" name="KSOTemplateDocerSaveRecord">
    <vt:lpwstr>eyJoZGlkIjoiZDdiMTg5Y2Y2YmFlNzYxYTkzOGVjNjBlMzc5MzY0ODEiLCJ1c2VySWQiOiIzMjkzNTQ4MDQifQ==</vt:lpwstr>
  </property>
  <property fmtid="{D5CDD505-2E9C-101B-9397-08002B2CF9AE}" pid="5" name="KSOProductBuildVer">
    <vt:lpwstr>2052-12.1.0.28043</vt:lpwstr>
  </property>
  <property fmtid="{D5CDD505-2E9C-101B-9397-08002B2CF9AE}" pid="6" name="ICV">
    <vt:lpwstr>3D7443059D0747F59BDAEB9FF0651BD3_12</vt:lpwstr>
  </property>
</Properties>
</file>