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1F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4989E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食品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检验报告登记表</w:t>
      </w:r>
    </w:p>
    <w:tbl>
      <w:tblPr>
        <w:tblStyle w:val="4"/>
        <w:tblpPr w:leftFromText="180" w:rightFromText="180" w:vertAnchor="text" w:horzAnchor="page" w:tblpX="1398" w:tblpY="877"/>
        <w:tblOverlap w:val="never"/>
        <w:tblW w:w="136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684"/>
        <w:gridCol w:w="1389"/>
        <w:gridCol w:w="1320"/>
        <w:gridCol w:w="1230"/>
        <w:gridCol w:w="2145"/>
        <w:gridCol w:w="3755"/>
        <w:gridCol w:w="795"/>
        <w:gridCol w:w="849"/>
      </w:tblGrid>
      <w:tr w14:paraId="2177D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6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D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8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2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9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 w:bidi="ar"/>
              </w:rPr>
              <w:t>抽样日期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B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4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F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84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6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抽样单位</w:t>
            </w:r>
          </w:p>
        </w:tc>
      </w:tr>
      <w:tr w14:paraId="1E51E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E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D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XBJ25230321270002001ZX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0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大黄米八宝汤圆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3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1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2025.02.08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3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鸡东县优乐购生鲜超市</w:t>
            </w:r>
          </w:p>
        </w:tc>
        <w:tc>
          <w:tcPr>
            <w:tcW w:w="3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黑龙江省鸡西市鸡东县鸡东镇蓝天名苑21号楼5、6、7、8、9号门市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2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C9C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6A087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C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9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XBJ25230321270002002ZX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6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醇香黑芝麻汤圆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6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0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2025.02.08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A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鸡东县优乐购生鲜超市</w:t>
            </w:r>
          </w:p>
        </w:tc>
        <w:tc>
          <w:tcPr>
            <w:tcW w:w="3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6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黑龙江省鸡西市鸡东县鸡东镇蓝天名苑21号楼5、6、7、8、9号门市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4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4FB67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65C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C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B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XBJ25230321270002003ZX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F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醇香黑芝麻汤圆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7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2025.02.08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鸡东县蓝天名苑食品超市</w:t>
            </w:r>
          </w:p>
        </w:tc>
        <w:tc>
          <w:tcPr>
            <w:tcW w:w="3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2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鸡东县蓝天名苑36号楼11号、12号门市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9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C957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3D1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B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XBJ25230321270002004ZX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D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真果仁浓醇八宝果仁大汤圆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F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7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2025.02.08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3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鸡东县蓝天名苑食品超市</w:t>
            </w:r>
          </w:p>
        </w:tc>
        <w:tc>
          <w:tcPr>
            <w:tcW w:w="3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5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鸡东县蓝天名苑36号楼11号、12号门市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E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5CBA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1AB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5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F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XBJ25230321270002005ZX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9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大黄米黑芝麻汤圆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C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2025.02.08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D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鸡东县裕家鑫众鑫生鲜食品超市</w:t>
            </w:r>
          </w:p>
        </w:tc>
        <w:tc>
          <w:tcPr>
            <w:tcW w:w="3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3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黑龙江省鸡西市鸡东县鸡东镇东风街一委金鼎辉煌12-3号门市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5ED25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D0B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5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D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XBJ25230321270002006ZX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E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香脆花生汤圆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9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1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2025.02.08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鸡东县裕家鑫众鑫生鲜食品超市</w:t>
            </w:r>
          </w:p>
        </w:tc>
        <w:tc>
          <w:tcPr>
            <w:tcW w:w="3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B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黑龙江省鸡西市鸡东县鸡东镇东风街一委金鼎辉煌12-3号门市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2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364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74081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E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F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XBJ25230321270003001ZX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D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2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6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2025.03.04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E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鸡东县职业技术学校</w:t>
            </w:r>
          </w:p>
        </w:tc>
        <w:tc>
          <w:tcPr>
            <w:tcW w:w="3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7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黑龙江省鸡西市鸡东县鸡东镇红胜村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B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E70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4B0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4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9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XBJ25230321270003002ZX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1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2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2025.03.04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9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鸡东县第二中学</w:t>
            </w:r>
          </w:p>
        </w:tc>
        <w:tc>
          <w:tcPr>
            <w:tcW w:w="3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8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黑龙江省鸡西市鸡东县鸡东镇中心大街580号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BC18E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055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C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D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XBJ25230321270003003ZX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5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E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C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2025.03.04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1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鸡东县第三中学</w:t>
            </w:r>
          </w:p>
        </w:tc>
        <w:tc>
          <w:tcPr>
            <w:tcW w:w="3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D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C9F95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3E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B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7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XBJ25230321270003004ZX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九三大豆油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C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3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2025.03.04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8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鸡东县红星小学</w:t>
            </w:r>
          </w:p>
        </w:tc>
        <w:tc>
          <w:tcPr>
            <w:tcW w:w="3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2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黑龙江省鸡西市鸡东县鸡东镇中心大街639号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1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5A3AA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C7F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0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XBJ25230321270003005ZX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E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7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9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2025.03.04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9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鸡东县红少年小学</w:t>
            </w:r>
          </w:p>
        </w:tc>
        <w:tc>
          <w:tcPr>
            <w:tcW w:w="3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黑龙江省鸡西市鸡东县鸡东镇南华大街兴东路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9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FB1DB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511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5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E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XBJ25230321270003006ZX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0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稻花香（大米）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E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A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2025.03.04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C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鸡东县第四小学</w:t>
            </w:r>
          </w:p>
        </w:tc>
        <w:tc>
          <w:tcPr>
            <w:tcW w:w="3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1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黑龙江省鸡西市鸡东县鸡东镇北华大街33号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0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1BF26"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20C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2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8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XBJ25230321270003007ZX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D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E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9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2025.03.04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1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鸡东县第四中学</w:t>
            </w:r>
          </w:p>
        </w:tc>
        <w:tc>
          <w:tcPr>
            <w:tcW w:w="3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A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黑龙江省鸡西市鸡东县鸡东镇北华大街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8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360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鸡西市精工丰华检验检测服务有限公司</w:t>
            </w:r>
          </w:p>
        </w:tc>
      </w:tr>
      <w:tr w14:paraId="6EBAE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6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XBJ25230321270003008ZX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6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0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2025.03.05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2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鸡东县新建小学</w:t>
            </w:r>
          </w:p>
        </w:tc>
        <w:tc>
          <w:tcPr>
            <w:tcW w:w="3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黑龙江省鸡西市鸡东县鸡东镇中心大街406号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9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B7FF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950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50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B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2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XBJ25230321270003009ZX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F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A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7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2025.03.05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8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鸡东县第一中学</w:t>
            </w:r>
          </w:p>
        </w:tc>
        <w:tc>
          <w:tcPr>
            <w:tcW w:w="37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C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黑龙江省鸡西市鸡东县南华大街41号</w:t>
            </w:r>
          </w:p>
        </w:tc>
        <w:tc>
          <w:tcPr>
            <w:tcW w:w="7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8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849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9E10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22BC694">
      <w:pPr>
        <w:tabs>
          <w:tab w:val="left" w:pos="936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注：该样品合格信息是指本次抽检标称的样品。</w:t>
      </w:r>
    </w:p>
    <w:p w14:paraId="1A4ED8CD"/>
    <w:sectPr>
      <w:pgSz w:w="16838" w:h="11906" w:orient="landscape"/>
      <w:pgMar w:top="1800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3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01"/>
    <w:basedOn w:val="5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2025-04-29T03:16:03Z</dcterms:created>
  <dc:creator>Amireux</dc:creator>
  <cp:lastModifiedBy>刘博</cp:lastModifiedBy>
  <dcterms:modified xsi:type="dcterms:W3CDTF">2025-04-29T03:16:51Z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eyJoZGlkIjoiZTkxMTBiMzRiMTkzNGJmMTJjODM3Yjc5ZjAzZWJhOGEiLCJ1c2VySWQiOiIyNjI0MTAyOTEifQ==</vt:lpwstr>
  </property>
  <property fmtid="{D5CDD505-2E9C-101B-9397-08002B2CF9AE}" pid="4" name="ICV">
    <vt:lpwstr>BA94CD28F1BD4D1E969B5945492DDCE0_12</vt:lpwstr>
  </property>
</Properties>
</file>